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DF5A5" w14:textId="77777777" w:rsidR="00945314" w:rsidRPr="006C1576" w:rsidRDefault="00945314" w:rsidP="001F0747">
      <w:pPr>
        <w:spacing w:line="500" w:lineRule="exact"/>
        <w:rPr>
          <w:rFonts w:ascii="UD デジタル 教科書体 NK-R" w:eastAsia="UD デジタル 教科書体 NK-R"/>
          <w:b/>
          <w:bCs/>
        </w:rPr>
        <w:sectPr w:rsidR="00945314" w:rsidRPr="006C1576" w:rsidSect="004C0FF5">
          <w:headerReference w:type="default" r:id="rId7"/>
          <w:type w:val="continuous"/>
          <w:pgSz w:w="11906" w:h="16838"/>
          <w:pgMar w:top="720" w:right="720" w:bottom="720" w:left="720" w:header="227" w:footer="227" w:gutter="0"/>
          <w:cols w:num="2" w:space="425"/>
          <w:docGrid w:type="lines" w:linePitch="360"/>
        </w:sectPr>
      </w:pPr>
    </w:p>
    <w:p w14:paraId="09EC58B8" w14:textId="4ECCF4E1" w:rsidR="00F640D7" w:rsidRDefault="00F640D7" w:rsidP="001F0747">
      <w:pPr>
        <w:spacing w:line="500" w:lineRule="exact"/>
        <w:rPr>
          <w:rFonts w:ascii="UD デジタル 教科書体 NK-R" w:eastAsia="UD デジタル 教科書体 NK-R"/>
          <w:b/>
          <w:bCs/>
        </w:rPr>
      </w:pPr>
      <w:r w:rsidRPr="006C1576">
        <w:rPr>
          <w:rFonts w:ascii="UD デジタル 教科書体 NK-R" w:eastAsia="UD デジタル 教科書体 NK-R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62C5FE" wp14:editId="38F6DD20">
                <wp:simplePos x="0" y="0"/>
                <wp:positionH relativeFrom="margin">
                  <wp:align>center</wp:align>
                </wp:positionH>
                <wp:positionV relativeFrom="paragraph">
                  <wp:posOffset>2844</wp:posOffset>
                </wp:positionV>
                <wp:extent cx="5667375" cy="744279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744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0DB202" w14:textId="523EC314" w:rsidR="00EE3DFD" w:rsidRPr="00D63744" w:rsidRDefault="00EE3DFD" w:rsidP="00F640D7">
                            <w:pPr>
                              <w:spacing w:line="360" w:lineRule="atLeast"/>
                              <w:jc w:val="center"/>
                              <w:rPr>
                                <w:rFonts w:ascii="UD デジタル 教科書体 NK-R" w:eastAsia="UD デジタル 教科書体 NK-R" w:hAnsi="ＭＳ 明朝" w:cs="ＭＳ 明朝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D63744">
                              <w:rPr>
                                <w:rFonts w:ascii="UD デジタル 教科書体 NK-R" w:eastAsia="UD デジタル 教科書体 NK-R" w:hAnsi="メイリオ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申　込　用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2C5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0;margin-top:.2pt;width:446.25pt;height:58.6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" filled="f" fillcolor="#00b050" stroked="f">
                <v:textbox>
                  <w:txbxContent>
                    <w:p w14:paraId="6C0DB202" w14:textId="523EC314" w:rsidR="00EE3DFD" w:rsidRPr="00D63744" w:rsidRDefault="00EE3DFD" w:rsidP="00F640D7">
                      <w:pPr>
                        <w:spacing w:line="360" w:lineRule="atLeast"/>
                        <w:jc w:val="center"/>
                        <w:rPr>
                          <w:rFonts w:ascii="UD デジタル 教科書体 NK-R" w:eastAsia="UD デジタル 教科書体 NK-R" w:hAnsi="ＭＳ 明朝" w:cs="ＭＳ 明朝"/>
                          <w:b/>
                          <w:bCs/>
                          <w:sz w:val="72"/>
                          <w:szCs w:val="72"/>
                        </w:rPr>
                      </w:pPr>
                      <w:r w:rsidRPr="00D63744">
                        <w:rPr>
                          <w:rFonts w:ascii="UD デジタル 教科書体 NK-R" w:eastAsia="UD デジタル 教科書体 NK-R" w:hAnsi="メイリオ" w:hint="eastAsia"/>
                          <w:b/>
                          <w:bCs/>
                          <w:sz w:val="72"/>
                          <w:szCs w:val="72"/>
                        </w:rPr>
                        <w:t>申　込　用　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9F4497" w14:textId="6834DB46" w:rsidR="00181218" w:rsidRPr="006C1576" w:rsidRDefault="00181218" w:rsidP="001F0747">
      <w:pPr>
        <w:spacing w:line="500" w:lineRule="exact"/>
        <w:rPr>
          <w:rFonts w:ascii="UD デジタル 教科書体 NK-R" w:eastAsia="UD デジタル 教科書体 NK-R"/>
          <w:b/>
          <w:bCs/>
        </w:rPr>
      </w:pPr>
    </w:p>
    <w:p w14:paraId="6DD84BBC" w14:textId="45AD132B" w:rsidR="00C20380" w:rsidRPr="006C1576" w:rsidRDefault="00C20380" w:rsidP="001F0747">
      <w:pPr>
        <w:spacing w:line="500" w:lineRule="exact"/>
        <w:rPr>
          <w:rFonts w:ascii="UD デジタル 教科書体 NK-R" w:eastAsia="UD デジタル 教科書体 NK-R"/>
          <w:b/>
          <w:bCs/>
        </w:rPr>
      </w:pPr>
      <w:r w:rsidRPr="006C1576">
        <w:rPr>
          <w:rFonts w:ascii="UD デジタル 教科書体 NK-R" w:eastAsia="UD デジタル 教科書体 NK-R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4B28A3" wp14:editId="45434DF7">
                <wp:simplePos x="0" y="0"/>
                <wp:positionH relativeFrom="margin">
                  <wp:align>right</wp:align>
                </wp:positionH>
                <wp:positionV relativeFrom="paragraph">
                  <wp:posOffset>156044</wp:posOffset>
                </wp:positionV>
                <wp:extent cx="6629400" cy="2671948"/>
                <wp:effectExtent l="0" t="0" r="19050" b="14605"/>
                <wp:wrapNone/>
                <wp:docPr id="27" name="四角形: 角を丸くする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67194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524D69" w14:textId="77777777" w:rsidR="00EE3DFD" w:rsidRPr="006C1576" w:rsidRDefault="00EE3DFD" w:rsidP="00945314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C1576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　申　込　方　法　</w:t>
                            </w:r>
                          </w:p>
                          <w:p w14:paraId="11706819" w14:textId="7F5C02D4" w:rsidR="00EE3DFD" w:rsidRPr="006C1576" w:rsidRDefault="00EE3DFD" w:rsidP="00945314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C1576">
                              <w:rPr>
                                <w:rFonts w:ascii="UD デジタル 教科書体 NK-R" w:eastAsia="UD デジタル 教科書体 NK-R" w:hAnsi="メイリオ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ファク</w:t>
                            </w:r>
                            <w:r>
                              <w:rPr>
                                <w:rFonts w:ascii="UD デジタル 教科書体 NK-R" w:eastAsia="UD デジタル 教科書体 NK-R" w:hAnsi="メイリオ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ス</w:t>
                            </w:r>
                            <w:r w:rsidRPr="006C1576">
                              <w:rPr>
                                <w:rFonts w:ascii="UD デジタル 教科書体 NK-R" w:eastAsia="UD デジタル 教科書体 NK-R" w:hAnsi="メイリオ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：079-282-8955</w:t>
                            </w:r>
                            <w:r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  <w:u w:val="single"/>
                              </w:rPr>
                              <w:t>、</w:t>
                            </w:r>
                            <w:r w:rsidRPr="006C1576">
                              <w:rPr>
                                <w:rFonts w:ascii="UD デジタル 教科書体 NK-R" w:eastAsia="UD デジタル 教科書体 NK-R" w:hAnsi="メイリオ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メール：</w:t>
                            </w:r>
                            <w:r w:rsidR="004E3B2A" w:rsidRPr="004E3B2A">
                              <w:rPr>
                                <w:rFonts w:ascii="UD デジタル 教科書体 NK-R" w:eastAsia="UD デジタル 教科書体 NK-R" w:hAnsi="メイリオ" w:cs="メイリオ"/>
                                <w:b/>
                                <w:sz w:val="24"/>
                                <w:szCs w:val="24"/>
                                <w:u w:val="single"/>
                              </w:rPr>
                              <w:t>info-iec@himeji-iec.or.jp</w:t>
                            </w:r>
                            <w:r>
                              <w:rPr>
                                <w:rFonts w:ascii="UD デジタル 教科書体 NK-R" w:eastAsia="UD デジタル 教科書体 NK-R" w:hAnsi="メイリオ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、</w:t>
                            </w:r>
                            <w:r w:rsidRPr="006C1576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  <w:u w:val="single"/>
                              </w:rPr>
                              <w:t>または</w:t>
                            </w:r>
                            <w:r w:rsidRPr="006C1576">
                              <w:rPr>
                                <w:rFonts w:ascii="UD デジタル 教科書体 NK-R" w:eastAsia="UD デジタル 教科書体 NK-R" w:hAnsi="メイリオ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来館</w:t>
                            </w:r>
                            <w:r w:rsidRPr="006C1576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  <w:u w:val="single"/>
                              </w:rPr>
                              <w:t>のいずれか</w:t>
                            </w:r>
                          </w:p>
                          <w:p w14:paraId="20564E57" w14:textId="77777777" w:rsidR="00EE3DFD" w:rsidRPr="006C1576" w:rsidRDefault="00EE3DFD" w:rsidP="00945314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sz w:val="24"/>
                                <w:szCs w:val="24"/>
                              </w:rPr>
                            </w:pPr>
                            <w:r w:rsidRPr="006C1576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</w:rPr>
                              <w:t>※複数でお申込みの場合は、参加者全員の氏名を書いてください。</w:t>
                            </w:r>
                          </w:p>
                          <w:p w14:paraId="6E505992" w14:textId="1DF1E64C" w:rsidR="00EE3DFD" w:rsidRDefault="00EE3DFD" w:rsidP="00945314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sz w:val="24"/>
                                <w:szCs w:val="24"/>
                              </w:rPr>
                            </w:pPr>
                            <w:r w:rsidRPr="006C1576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</w:rPr>
                              <w:t>※賛助会員の方はその旨を明記してください。</w:t>
                            </w:r>
                          </w:p>
                          <w:p w14:paraId="641CBB90" w14:textId="77777777" w:rsidR="001001E2" w:rsidRDefault="001001E2" w:rsidP="00945314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5D82EB1" w14:textId="31D86EEF" w:rsidR="00EE3DFD" w:rsidRPr="006C1576" w:rsidRDefault="00EE3DFD" w:rsidP="00945314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C1576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</w:rPr>
                              <w:t xml:space="preserve">　　公益財団法人 姫路市文化国際交流財団（担当：森脇・スコット）</w:t>
                            </w:r>
                          </w:p>
                          <w:p w14:paraId="318418FD" w14:textId="77777777" w:rsidR="00EE3DFD" w:rsidRPr="006C1576" w:rsidRDefault="00EE3DFD" w:rsidP="00945314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sz w:val="24"/>
                                <w:szCs w:val="24"/>
                              </w:rPr>
                            </w:pPr>
                            <w:r w:rsidRPr="006C1576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</w:rPr>
                              <w:t>〒670-0012姫路市本町68番地290　イーグレひめじ3階</w:t>
                            </w:r>
                          </w:p>
                          <w:p w14:paraId="045039C1" w14:textId="20888D26" w:rsidR="00EE3DFD" w:rsidRPr="006C1576" w:rsidRDefault="00EE3DFD" w:rsidP="00945314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sz w:val="24"/>
                                <w:szCs w:val="24"/>
                              </w:rPr>
                            </w:pPr>
                            <w:r w:rsidRPr="006C1576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</w:rPr>
                              <w:t xml:space="preserve">TEL：079-282-8950(電話でのお申し込みはできません。) </w:t>
                            </w:r>
                          </w:p>
                          <w:p w14:paraId="33BF6FD6" w14:textId="20396771" w:rsidR="00EE3DFD" w:rsidRPr="006C1576" w:rsidRDefault="00EE3DFD" w:rsidP="00945314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sz w:val="24"/>
                                <w:szCs w:val="24"/>
                              </w:rPr>
                            </w:pPr>
                            <w:r w:rsidRPr="006C1576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1576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noProof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Website:</w:t>
                            </w:r>
                            <w:r w:rsidRPr="006C1576"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noProof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https://www.himeji-iec.or.jp/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4B28A3" id="四角形: 角を丸くする 27" o:spid="_x0000_s1027" style="position:absolute;left:0;text-align:left;margin-left:470.8pt;margin-top:12.3pt;width:522pt;height:210.4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">
                <v:textbox inset="5.85pt,.7pt,5.85pt,.7pt">
                  <w:txbxContent>
                    <w:p w14:paraId="15524D69" w14:textId="77777777" w:rsidR="00EE3DFD" w:rsidRPr="006C1576" w:rsidRDefault="00EE3DFD" w:rsidP="00945314">
                      <w:pPr>
                        <w:spacing w:line="400" w:lineRule="exact"/>
                        <w:jc w:val="center"/>
                        <w:rPr>
                          <w:rFonts w:ascii="UD デジタル 教科書体 NK-R" w:eastAsia="UD デジタル 教科書体 NK-R" w:hAnsi="メイリオ" w:cs="メイリオ"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6C1576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  <w:u w:val="single"/>
                        </w:rPr>
                        <w:t xml:space="preserve">　申　込　方　法　</w:t>
                      </w:r>
                    </w:p>
                    <w:p w14:paraId="11706819" w14:textId="7F5C02D4" w:rsidR="00EE3DFD" w:rsidRPr="006C1576" w:rsidRDefault="00EE3DFD" w:rsidP="00945314">
                      <w:pPr>
                        <w:spacing w:line="400" w:lineRule="exact"/>
                        <w:jc w:val="center"/>
                        <w:rPr>
                          <w:rFonts w:ascii="UD デジタル 教科書体 NK-R" w:eastAsia="UD デジタル 教科書体 NK-R" w:hAnsi="メイリオ" w:cs="メイリオ"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6C1576">
                        <w:rPr>
                          <w:rFonts w:ascii="UD デジタル 教科書体 NK-R" w:eastAsia="UD デジタル 教科書体 NK-R" w:hAnsi="メイリオ" w:cs="メイリオ" w:hint="eastAsia"/>
                          <w:b/>
                          <w:sz w:val="24"/>
                          <w:szCs w:val="24"/>
                          <w:u w:val="single"/>
                        </w:rPr>
                        <w:t>ファク</w:t>
                      </w:r>
                      <w:r>
                        <w:rPr>
                          <w:rFonts w:ascii="UD デジタル 教科書体 NK-R" w:eastAsia="UD デジタル 教科書体 NK-R" w:hAnsi="メイリオ" w:cs="メイリオ" w:hint="eastAsia"/>
                          <w:b/>
                          <w:sz w:val="24"/>
                          <w:szCs w:val="24"/>
                          <w:u w:val="single"/>
                        </w:rPr>
                        <w:t>ス</w:t>
                      </w:r>
                      <w:r w:rsidRPr="006C1576">
                        <w:rPr>
                          <w:rFonts w:ascii="UD デジタル 教科書体 NK-R" w:eastAsia="UD デジタル 教科書体 NK-R" w:hAnsi="メイリオ" w:cs="メイリオ" w:hint="eastAsia"/>
                          <w:b/>
                          <w:sz w:val="24"/>
                          <w:szCs w:val="24"/>
                          <w:u w:val="single"/>
                        </w:rPr>
                        <w:t>：079-282-8955</w:t>
                      </w:r>
                      <w:r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  <w:u w:val="single"/>
                        </w:rPr>
                        <w:t>、</w:t>
                      </w:r>
                      <w:r w:rsidRPr="006C1576">
                        <w:rPr>
                          <w:rFonts w:ascii="UD デジタル 教科書体 NK-R" w:eastAsia="UD デジタル 教科書体 NK-R" w:hAnsi="メイリオ" w:cs="メイリオ" w:hint="eastAsia"/>
                          <w:b/>
                          <w:sz w:val="24"/>
                          <w:szCs w:val="24"/>
                          <w:u w:val="single"/>
                        </w:rPr>
                        <w:t>メール：</w:t>
                      </w:r>
                      <w:r w:rsidR="004E3B2A" w:rsidRPr="004E3B2A">
                        <w:rPr>
                          <w:rFonts w:ascii="UD デジタル 教科書体 NK-R" w:eastAsia="UD デジタル 教科書体 NK-R" w:hAnsi="メイリオ" w:cs="メイリオ"/>
                          <w:b/>
                          <w:sz w:val="24"/>
                          <w:szCs w:val="24"/>
                          <w:u w:val="single"/>
                        </w:rPr>
                        <w:t>info-iec@himeji-iec.or.jp</w:t>
                      </w:r>
                      <w:r>
                        <w:rPr>
                          <w:rFonts w:ascii="UD デジタル 教科書体 NK-R" w:eastAsia="UD デジタル 教科書体 NK-R" w:hAnsi="メイリオ" w:cs="メイリオ" w:hint="eastAsia"/>
                          <w:b/>
                          <w:sz w:val="24"/>
                          <w:szCs w:val="24"/>
                          <w:u w:val="single"/>
                        </w:rPr>
                        <w:t>、</w:t>
                      </w:r>
                      <w:r w:rsidRPr="006C1576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  <w:u w:val="single"/>
                        </w:rPr>
                        <w:t>または</w:t>
                      </w:r>
                      <w:r w:rsidRPr="006C1576">
                        <w:rPr>
                          <w:rFonts w:ascii="UD デジタル 教科書体 NK-R" w:eastAsia="UD デジタル 教科書体 NK-R" w:hAnsi="メイリオ" w:cs="メイリオ" w:hint="eastAsia"/>
                          <w:b/>
                          <w:sz w:val="24"/>
                          <w:szCs w:val="24"/>
                          <w:u w:val="single"/>
                        </w:rPr>
                        <w:t>来館</w:t>
                      </w:r>
                      <w:r w:rsidRPr="006C1576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  <w:u w:val="single"/>
                        </w:rPr>
                        <w:t>のいずれか</w:t>
                      </w:r>
                    </w:p>
                    <w:p w14:paraId="20564E57" w14:textId="77777777" w:rsidR="00EE3DFD" w:rsidRPr="006C1576" w:rsidRDefault="00EE3DFD" w:rsidP="00945314">
                      <w:pPr>
                        <w:spacing w:line="400" w:lineRule="exact"/>
                        <w:jc w:val="center"/>
                        <w:rPr>
                          <w:rFonts w:ascii="UD デジタル 教科書体 NK-R" w:eastAsia="UD デジタル 教科書体 NK-R" w:hAnsi="メイリオ" w:cs="メイリオ"/>
                          <w:bCs/>
                          <w:sz w:val="24"/>
                          <w:szCs w:val="24"/>
                        </w:rPr>
                      </w:pPr>
                      <w:r w:rsidRPr="006C1576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</w:rPr>
                        <w:t>※複数でお申込みの場合は、参加者全員の氏名を書いてください。</w:t>
                      </w:r>
                    </w:p>
                    <w:p w14:paraId="6E505992" w14:textId="1DF1E64C" w:rsidR="00EE3DFD" w:rsidRDefault="00EE3DFD" w:rsidP="00945314">
                      <w:pPr>
                        <w:spacing w:line="400" w:lineRule="exact"/>
                        <w:jc w:val="center"/>
                        <w:rPr>
                          <w:rFonts w:ascii="UD デジタル 教科書体 NK-R" w:eastAsia="UD デジタル 教科書体 NK-R" w:hAnsi="メイリオ" w:cs="メイリオ"/>
                          <w:bCs/>
                          <w:sz w:val="24"/>
                          <w:szCs w:val="24"/>
                        </w:rPr>
                      </w:pPr>
                      <w:r w:rsidRPr="006C1576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</w:rPr>
                        <w:t>※賛助会員の方はその旨を明記してください。</w:t>
                      </w:r>
                    </w:p>
                    <w:p w14:paraId="641CBB90" w14:textId="77777777" w:rsidR="001001E2" w:rsidRDefault="001001E2" w:rsidP="00945314">
                      <w:pPr>
                        <w:spacing w:line="400" w:lineRule="exact"/>
                        <w:jc w:val="center"/>
                        <w:rPr>
                          <w:rFonts w:ascii="UD デジタル 教科書体 NK-R" w:eastAsia="UD デジタル 教科書体 NK-R" w:hAnsi="メイリオ" w:cs="メイリオ"/>
                          <w:bCs/>
                          <w:sz w:val="24"/>
                          <w:szCs w:val="24"/>
                        </w:rPr>
                      </w:pPr>
                    </w:p>
                    <w:p w14:paraId="65D82EB1" w14:textId="31D86EEF" w:rsidR="00EE3DFD" w:rsidRPr="006C1576" w:rsidRDefault="00EE3DFD" w:rsidP="00945314">
                      <w:pPr>
                        <w:spacing w:line="400" w:lineRule="exact"/>
                        <w:jc w:val="center"/>
                        <w:rPr>
                          <w:rFonts w:ascii="UD デジタル 教科書体 NK-R" w:eastAsia="UD デジタル 教科書体 NK-R" w:hAnsi="メイリオ" w:cs="メイリオ"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6C1576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</w:rPr>
                        <w:t xml:space="preserve">　　公益財団法人 姫路市文化国際交流財団（担当：森脇・スコット）</w:t>
                      </w:r>
                    </w:p>
                    <w:p w14:paraId="318418FD" w14:textId="77777777" w:rsidR="00EE3DFD" w:rsidRPr="006C1576" w:rsidRDefault="00EE3DFD" w:rsidP="00945314">
                      <w:pPr>
                        <w:spacing w:line="400" w:lineRule="exact"/>
                        <w:jc w:val="center"/>
                        <w:rPr>
                          <w:rFonts w:ascii="UD デジタル 教科書体 NK-R" w:eastAsia="UD デジタル 教科書体 NK-R" w:hAnsi="メイリオ" w:cs="メイリオ"/>
                          <w:bCs/>
                          <w:sz w:val="24"/>
                          <w:szCs w:val="24"/>
                        </w:rPr>
                      </w:pPr>
                      <w:r w:rsidRPr="006C1576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</w:rPr>
                        <w:t>〒670-0012姫路市本町68番地290　イーグレひめじ3階</w:t>
                      </w:r>
                    </w:p>
                    <w:p w14:paraId="045039C1" w14:textId="20888D26" w:rsidR="00EE3DFD" w:rsidRPr="006C1576" w:rsidRDefault="00EE3DFD" w:rsidP="00945314">
                      <w:pPr>
                        <w:spacing w:line="400" w:lineRule="exact"/>
                        <w:jc w:val="center"/>
                        <w:rPr>
                          <w:rFonts w:ascii="UD デジタル 教科書体 NK-R" w:eastAsia="UD デジタル 教科書体 NK-R" w:hAnsi="メイリオ" w:cs="メイリオ"/>
                          <w:bCs/>
                          <w:sz w:val="24"/>
                          <w:szCs w:val="24"/>
                        </w:rPr>
                      </w:pPr>
                      <w:r w:rsidRPr="006C1576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</w:rPr>
                        <w:t xml:space="preserve">TEL：079-282-8950(電話でのお申し込みはできません。) </w:t>
                      </w:r>
                    </w:p>
                    <w:p w14:paraId="33BF6FD6" w14:textId="20396771" w:rsidR="00EE3DFD" w:rsidRPr="006C1576" w:rsidRDefault="00EE3DFD" w:rsidP="00945314">
                      <w:pPr>
                        <w:spacing w:line="400" w:lineRule="exact"/>
                        <w:jc w:val="center"/>
                        <w:rPr>
                          <w:rFonts w:ascii="UD デジタル 教科書体 NK-R" w:eastAsia="UD デジタル 教科書体 NK-R" w:hAnsi="メイリオ" w:cs="メイリオ"/>
                          <w:bCs/>
                          <w:sz w:val="24"/>
                          <w:szCs w:val="24"/>
                        </w:rPr>
                      </w:pPr>
                      <w:r w:rsidRPr="006C1576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6C1576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noProof/>
                          <w:color w:val="000000"/>
                          <w:kern w:val="0"/>
                          <w:sz w:val="24"/>
                          <w:szCs w:val="24"/>
                        </w:rPr>
                        <w:t>Website:</w:t>
                      </w:r>
                      <w:r w:rsidRPr="006C1576">
                        <w:rPr>
                          <w:rFonts w:ascii="UD デジタル 教科書体 NK-R" w:eastAsia="UD デジタル 教科書体 NK-R" w:hAnsi="メイリオ" w:cs="メイリオ"/>
                          <w:bCs/>
                          <w:noProof/>
                          <w:color w:val="000000"/>
                          <w:kern w:val="0"/>
                          <w:sz w:val="24"/>
                          <w:szCs w:val="24"/>
                        </w:rPr>
                        <w:t xml:space="preserve"> https://www.himeji-iec.or.jp/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6A9D7DF" w14:textId="64954B22" w:rsidR="00C20380" w:rsidRPr="006C1576" w:rsidRDefault="00C20380" w:rsidP="001F0747">
      <w:pPr>
        <w:spacing w:line="500" w:lineRule="exact"/>
        <w:rPr>
          <w:rFonts w:ascii="UD デジタル 教科書体 NK-R" w:eastAsia="UD デジタル 教科書体 NK-R"/>
          <w:b/>
          <w:bCs/>
        </w:rPr>
      </w:pPr>
    </w:p>
    <w:p w14:paraId="54117E85" w14:textId="5043BF07" w:rsidR="00C20380" w:rsidRPr="006C1576" w:rsidRDefault="00C20380" w:rsidP="001F0747">
      <w:pPr>
        <w:spacing w:line="500" w:lineRule="exact"/>
        <w:rPr>
          <w:rFonts w:ascii="UD デジタル 教科書体 NK-R" w:eastAsia="UD デジタル 教科書体 NK-R"/>
          <w:b/>
          <w:bCs/>
        </w:rPr>
      </w:pPr>
    </w:p>
    <w:p w14:paraId="447B4307" w14:textId="47C7348A" w:rsidR="00C20380" w:rsidRPr="006C1576" w:rsidRDefault="00C20380" w:rsidP="001F0747">
      <w:pPr>
        <w:spacing w:line="500" w:lineRule="exact"/>
        <w:rPr>
          <w:rFonts w:ascii="UD デジタル 教科書体 NK-R" w:eastAsia="UD デジタル 教科書体 NK-R"/>
          <w:b/>
          <w:bCs/>
        </w:rPr>
      </w:pPr>
    </w:p>
    <w:p w14:paraId="40377989" w14:textId="2B3E49B9" w:rsidR="00C20380" w:rsidRPr="006C1576" w:rsidRDefault="00C20380" w:rsidP="001F0747">
      <w:pPr>
        <w:spacing w:line="500" w:lineRule="exact"/>
        <w:rPr>
          <w:rFonts w:ascii="UD デジタル 教科書体 NK-R" w:eastAsia="UD デジタル 教科書体 NK-R"/>
          <w:b/>
          <w:bCs/>
        </w:rPr>
      </w:pPr>
    </w:p>
    <w:p w14:paraId="0F9F0697" w14:textId="62CC942A" w:rsidR="00C20380" w:rsidRPr="006C1576" w:rsidRDefault="00C20380" w:rsidP="001F0747">
      <w:pPr>
        <w:spacing w:line="500" w:lineRule="exact"/>
        <w:rPr>
          <w:rFonts w:ascii="UD デジタル 教科書体 NK-R" w:eastAsia="UD デジタル 教科書体 NK-R"/>
          <w:b/>
          <w:bCs/>
        </w:rPr>
      </w:pPr>
    </w:p>
    <w:p w14:paraId="5D5CE9C5" w14:textId="50811497" w:rsidR="00C20380" w:rsidRPr="006C1576" w:rsidRDefault="00C20380" w:rsidP="001F0747">
      <w:pPr>
        <w:spacing w:line="500" w:lineRule="exact"/>
        <w:rPr>
          <w:rFonts w:ascii="UD デジタル 教科書体 NK-R" w:eastAsia="UD デジタル 教科書体 NK-R"/>
          <w:b/>
          <w:bCs/>
        </w:rPr>
      </w:pPr>
    </w:p>
    <w:p w14:paraId="02FFBF86" w14:textId="286322EA" w:rsidR="00C20380" w:rsidRPr="006C1576" w:rsidRDefault="00C20380" w:rsidP="001F0747">
      <w:pPr>
        <w:spacing w:line="500" w:lineRule="exact"/>
        <w:rPr>
          <w:rFonts w:ascii="UD デジタル 教科書体 NK-R" w:eastAsia="UD デジタル 教科書体 NK-R"/>
          <w:b/>
          <w:bCs/>
        </w:rPr>
      </w:pPr>
    </w:p>
    <w:p w14:paraId="7E3F3D6E" w14:textId="5B248E4F" w:rsidR="00C20380" w:rsidRPr="006C1576" w:rsidRDefault="00C20380" w:rsidP="001F0747">
      <w:pPr>
        <w:spacing w:line="500" w:lineRule="exact"/>
        <w:rPr>
          <w:rFonts w:ascii="UD デジタル 教科書体 NK-R" w:eastAsia="UD デジタル 教科書体 NK-R"/>
          <w:b/>
          <w:bCs/>
        </w:rPr>
      </w:pPr>
    </w:p>
    <w:p w14:paraId="1B5E0BB3" w14:textId="05ED74D0" w:rsidR="008B1B99" w:rsidRPr="006C1576" w:rsidRDefault="008B1B99">
      <w:pPr>
        <w:rPr>
          <w:rFonts w:ascii="UD デジタル 教科書体 NK-R" w:eastAsia="UD デジタル 教科書体 NK-R"/>
          <w:b/>
          <w:bCs/>
        </w:rPr>
      </w:pPr>
    </w:p>
    <w:tbl>
      <w:tblPr>
        <w:tblpPr w:leftFromText="142" w:rightFromText="142" w:vertAnchor="text" w:horzAnchor="margin" w:tblpXSpec="center" w:tblpY="-29"/>
        <w:tblW w:w="8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440"/>
        <w:gridCol w:w="3969"/>
        <w:gridCol w:w="2126"/>
      </w:tblGrid>
      <w:tr w:rsidR="00324E1E" w:rsidRPr="006C1576" w14:paraId="34E7C1E6" w14:textId="77777777" w:rsidTr="00324E1E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6037BC4" w14:textId="77777777" w:rsidR="00324E1E" w:rsidRPr="00D63744" w:rsidRDefault="00324E1E" w:rsidP="00324E1E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</w:p>
        </w:tc>
        <w:tc>
          <w:tcPr>
            <w:tcW w:w="54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AFEA4B" w14:textId="77777777" w:rsidR="00324E1E" w:rsidRPr="00D63744" w:rsidRDefault="00324E1E" w:rsidP="00324E1E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参加者氏名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BBFBCB" w14:textId="77777777" w:rsidR="00324E1E" w:rsidRPr="00D63744" w:rsidRDefault="00324E1E" w:rsidP="00324E1E">
            <w:pPr>
              <w:spacing w:line="300" w:lineRule="exact"/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賛助会員</w:t>
            </w:r>
          </w:p>
          <w:p w14:paraId="7FB7453A" w14:textId="77777777" w:rsidR="00324E1E" w:rsidRPr="00D63744" w:rsidRDefault="00324E1E" w:rsidP="00324E1E">
            <w:pPr>
              <w:spacing w:line="300" w:lineRule="exact"/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※どちらかに○を　記入してください。</w:t>
            </w:r>
          </w:p>
        </w:tc>
      </w:tr>
      <w:tr w:rsidR="00324E1E" w:rsidRPr="006C1576" w14:paraId="7F6C9803" w14:textId="77777777" w:rsidTr="00324E1E"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A0669E6" w14:textId="77777777" w:rsidR="00324E1E" w:rsidRPr="00D63744" w:rsidRDefault="00324E1E" w:rsidP="00324E1E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</w:tcPr>
          <w:p w14:paraId="23197220" w14:textId="77777777" w:rsidR="00324E1E" w:rsidRPr="00D63744" w:rsidRDefault="00324E1E" w:rsidP="00324E1E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代表者氏名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</w:tcPr>
          <w:p w14:paraId="223BF9BD" w14:textId="77777777" w:rsidR="00324E1E" w:rsidRPr="00D63744" w:rsidRDefault="00324E1E" w:rsidP="00324E1E">
            <w:pPr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E87F67" w14:textId="77777777" w:rsidR="00324E1E" w:rsidRPr="00D63744" w:rsidRDefault="00324E1E" w:rsidP="00324E1E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はい</w:t>
            </w:r>
            <w:r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 xml:space="preserve">　</w:t>
            </w: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・</w:t>
            </w:r>
            <w:r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 xml:space="preserve">　</w:t>
            </w: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いいえ</w:t>
            </w:r>
          </w:p>
        </w:tc>
      </w:tr>
      <w:tr w:rsidR="00324E1E" w:rsidRPr="006C1576" w14:paraId="2206AF2C" w14:textId="77777777" w:rsidTr="00324E1E">
        <w:tc>
          <w:tcPr>
            <w:tcW w:w="67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410A633" w14:textId="77777777" w:rsidR="00324E1E" w:rsidRPr="00D63744" w:rsidRDefault="00324E1E" w:rsidP="00324E1E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0DC4B6CA" w14:textId="77777777" w:rsidR="00324E1E" w:rsidRPr="00D63744" w:rsidRDefault="00324E1E" w:rsidP="00324E1E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3969" w:type="dxa"/>
            <w:shd w:val="clear" w:color="auto" w:fill="auto"/>
          </w:tcPr>
          <w:p w14:paraId="4EA52911" w14:textId="77777777" w:rsidR="00324E1E" w:rsidRPr="00D63744" w:rsidRDefault="00324E1E" w:rsidP="00324E1E">
            <w:pPr>
              <w:spacing w:line="300" w:lineRule="exact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 xml:space="preserve">〒　</w:t>
            </w:r>
          </w:p>
          <w:p w14:paraId="3125482B" w14:textId="77777777" w:rsidR="00324E1E" w:rsidRPr="00D63744" w:rsidRDefault="00324E1E" w:rsidP="00324E1E">
            <w:pPr>
              <w:spacing w:line="240" w:lineRule="exact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 xml:space="preserve">　　　　　　　　　　　　　　　　　　　　　　　</w:t>
            </w: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E4E6F09" w14:textId="77777777" w:rsidR="00324E1E" w:rsidRPr="00D63744" w:rsidRDefault="00324E1E" w:rsidP="00324E1E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</w:p>
        </w:tc>
      </w:tr>
      <w:tr w:rsidR="00324E1E" w:rsidRPr="006C1576" w14:paraId="48FF90F5" w14:textId="77777777" w:rsidTr="00324E1E">
        <w:tc>
          <w:tcPr>
            <w:tcW w:w="67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57AEB0C" w14:textId="77777777" w:rsidR="00324E1E" w:rsidRPr="00D63744" w:rsidRDefault="00324E1E" w:rsidP="00324E1E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079810D1" w14:textId="77777777" w:rsidR="00324E1E" w:rsidRPr="00D63744" w:rsidRDefault="00324E1E" w:rsidP="00324E1E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電話番号</w:t>
            </w:r>
          </w:p>
        </w:tc>
        <w:tc>
          <w:tcPr>
            <w:tcW w:w="3969" w:type="dxa"/>
            <w:shd w:val="clear" w:color="auto" w:fill="auto"/>
          </w:tcPr>
          <w:p w14:paraId="6FC9D34D" w14:textId="77777777" w:rsidR="00324E1E" w:rsidRPr="00D63744" w:rsidRDefault="00324E1E" w:rsidP="00324E1E">
            <w:pPr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2CBC25B6" w14:textId="77777777" w:rsidR="00324E1E" w:rsidRPr="00D63744" w:rsidRDefault="00324E1E" w:rsidP="00324E1E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</w:p>
        </w:tc>
      </w:tr>
      <w:tr w:rsidR="00324E1E" w:rsidRPr="006C1576" w14:paraId="5BEF13D2" w14:textId="77777777" w:rsidTr="00324E1E">
        <w:tc>
          <w:tcPr>
            <w:tcW w:w="67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F68D8AE" w14:textId="77777777" w:rsidR="00324E1E" w:rsidRPr="00D63744" w:rsidRDefault="00324E1E" w:rsidP="00324E1E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444D3E3D" w14:textId="77777777" w:rsidR="00324E1E" w:rsidRPr="00D63744" w:rsidRDefault="00324E1E" w:rsidP="00324E1E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FAX番号</w:t>
            </w:r>
          </w:p>
        </w:tc>
        <w:tc>
          <w:tcPr>
            <w:tcW w:w="3969" w:type="dxa"/>
            <w:shd w:val="clear" w:color="auto" w:fill="auto"/>
          </w:tcPr>
          <w:p w14:paraId="62597862" w14:textId="77777777" w:rsidR="00324E1E" w:rsidRPr="00D63744" w:rsidRDefault="00324E1E" w:rsidP="00324E1E">
            <w:pPr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D6C39B8" w14:textId="77777777" w:rsidR="00324E1E" w:rsidRPr="00D63744" w:rsidRDefault="00324E1E" w:rsidP="00324E1E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</w:p>
        </w:tc>
      </w:tr>
      <w:tr w:rsidR="00324E1E" w:rsidRPr="006C1576" w14:paraId="18892E33" w14:textId="77777777" w:rsidTr="00324E1E">
        <w:tc>
          <w:tcPr>
            <w:tcW w:w="67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DD8402B" w14:textId="77777777" w:rsidR="00324E1E" w:rsidRPr="00D63744" w:rsidRDefault="00324E1E" w:rsidP="00324E1E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</w:tcPr>
          <w:p w14:paraId="6C22AC80" w14:textId="77777777" w:rsidR="00324E1E" w:rsidRPr="00D63744" w:rsidRDefault="00324E1E" w:rsidP="00324E1E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Email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shd w:val="clear" w:color="auto" w:fill="auto"/>
          </w:tcPr>
          <w:p w14:paraId="0940A683" w14:textId="77777777" w:rsidR="00324E1E" w:rsidRPr="00D63744" w:rsidRDefault="00324E1E" w:rsidP="00324E1E">
            <w:pPr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409462" w14:textId="77777777" w:rsidR="00324E1E" w:rsidRPr="00D63744" w:rsidRDefault="00324E1E" w:rsidP="00324E1E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</w:p>
        </w:tc>
      </w:tr>
      <w:tr w:rsidR="00324E1E" w:rsidRPr="006C1576" w14:paraId="4E92A6A2" w14:textId="77777777" w:rsidTr="00324E1E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1BE0FA6" w14:textId="77777777" w:rsidR="00324E1E" w:rsidRPr="00D63744" w:rsidRDefault="00324E1E" w:rsidP="00324E1E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36B4B30" w14:textId="77777777" w:rsidR="00324E1E" w:rsidRPr="00D63744" w:rsidRDefault="00324E1E" w:rsidP="00324E1E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同伴者氏名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306241" w14:textId="77777777" w:rsidR="00324E1E" w:rsidRPr="00D63744" w:rsidRDefault="00324E1E" w:rsidP="00324E1E">
            <w:pPr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362E15" w14:textId="77777777" w:rsidR="00324E1E" w:rsidRPr="00D63744" w:rsidRDefault="00324E1E" w:rsidP="00324E1E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はい</w:t>
            </w:r>
            <w:r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 xml:space="preserve">　</w:t>
            </w: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・</w:t>
            </w:r>
            <w:r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 xml:space="preserve">　</w:t>
            </w: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いいえ</w:t>
            </w:r>
          </w:p>
        </w:tc>
      </w:tr>
      <w:tr w:rsidR="00324E1E" w:rsidRPr="006C1576" w14:paraId="1730BF84" w14:textId="77777777" w:rsidTr="00324E1E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B0F67DF" w14:textId="77777777" w:rsidR="00324E1E" w:rsidRPr="00D63744" w:rsidRDefault="00324E1E" w:rsidP="00324E1E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910B9BE" w14:textId="77777777" w:rsidR="00324E1E" w:rsidRPr="00D63744" w:rsidRDefault="00324E1E" w:rsidP="00324E1E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同伴者氏名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1B27EE0" w14:textId="77777777" w:rsidR="00324E1E" w:rsidRPr="00D63744" w:rsidRDefault="00324E1E" w:rsidP="00324E1E">
            <w:pPr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BA0A7A" w14:textId="77777777" w:rsidR="00324E1E" w:rsidRPr="00D63744" w:rsidRDefault="00324E1E" w:rsidP="00324E1E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はい</w:t>
            </w:r>
            <w:r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 xml:space="preserve">　</w:t>
            </w: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・</w:t>
            </w:r>
            <w:r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 xml:space="preserve">　</w:t>
            </w: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いいえ</w:t>
            </w:r>
          </w:p>
        </w:tc>
      </w:tr>
    </w:tbl>
    <w:p w14:paraId="7AD9038B" w14:textId="7A4BD9AF" w:rsidR="008B1B99" w:rsidRPr="006C1576" w:rsidRDefault="008B1B99">
      <w:pPr>
        <w:rPr>
          <w:rFonts w:ascii="UD デジタル 教科書体 NK-R" w:eastAsia="UD デジタル 教科書体 NK-R"/>
          <w:b/>
          <w:bCs/>
        </w:rPr>
      </w:pPr>
    </w:p>
    <w:p w14:paraId="6364A7A2" w14:textId="62E304BE" w:rsidR="008B1B99" w:rsidRDefault="008B1B99">
      <w:pPr>
        <w:rPr>
          <w:rFonts w:ascii="UD デジタル 教科書体 NK-R" w:eastAsia="UD デジタル 教科書体 NK-R"/>
          <w:b/>
          <w:bCs/>
        </w:rPr>
      </w:pPr>
    </w:p>
    <w:p w14:paraId="3A39DF11" w14:textId="592F542F" w:rsidR="00C413CD" w:rsidRDefault="00C413CD">
      <w:pPr>
        <w:rPr>
          <w:rFonts w:ascii="UD デジタル 教科書体 NK-R" w:eastAsia="UD デジタル 教科書体 NK-R"/>
          <w:b/>
          <w:bCs/>
        </w:rPr>
      </w:pPr>
    </w:p>
    <w:p w14:paraId="07BD7415" w14:textId="0A1AF76A" w:rsidR="00C413CD" w:rsidRDefault="00C413CD">
      <w:pPr>
        <w:rPr>
          <w:rFonts w:ascii="UD デジタル 教科書体 NK-R" w:eastAsia="UD デジタル 教科書体 NK-R"/>
          <w:b/>
          <w:bCs/>
        </w:rPr>
      </w:pPr>
    </w:p>
    <w:p w14:paraId="4792504F" w14:textId="531FC662" w:rsidR="00C413CD" w:rsidRDefault="00C413CD">
      <w:pPr>
        <w:rPr>
          <w:rFonts w:ascii="UD デジタル 教科書体 NK-R" w:eastAsia="UD デジタル 教科書体 NK-R"/>
          <w:b/>
          <w:bCs/>
        </w:rPr>
      </w:pPr>
    </w:p>
    <w:p w14:paraId="050A75B9" w14:textId="7D52DEB2" w:rsidR="00C413CD" w:rsidRDefault="00C413CD">
      <w:pPr>
        <w:rPr>
          <w:rFonts w:ascii="UD デジタル 教科書体 NK-R" w:eastAsia="UD デジタル 教科書体 NK-R"/>
          <w:b/>
          <w:bCs/>
        </w:rPr>
      </w:pPr>
    </w:p>
    <w:p w14:paraId="6F363E1C" w14:textId="0EF9A44C" w:rsidR="00C413CD" w:rsidRDefault="00C413CD">
      <w:pPr>
        <w:rPr>
          <w:rFonts w:ascii="UD デジタル 教科書体 NK-R" w:eastAsia="UD デジタル 教科書体 NK-R"/>
          <w:b/>
          <w:bCs/>
        </w:rPr>
      </w:pPr>
    </w:p>
    <w:p w14:paraId="1A20AF49" w14:textId="72F1356B" w:rsidR="00C413CD" w:rsidRDefault="00C413CD">
      <w:pPr>
        <w:rPr>
          <w:rFonts w:ascii="UD デジタル 教科書体 NK-R" w:eastAsia="UD デジタル 教科書体 NK-R"/>
          <w:b/>
          <w:bCs/>
        </w:rPr>
      </w:pPr>
    </w:p>
    <w:p w14:paraId="2A9B4907" w14:textId="224D4E76" w:rsidR="00C413CD" w:rsidRDefault="00C413CD">
      <w:pPr>
        <w:rPr>
          <w:rFonts w:ascii="UD デジタル 教科書体 NK-R" w:eastAsia="UD デジタル 教科書体 NK-R"/>
          <w:b/>
          <w:bCs/>
        </w:rPr>
      </w:pPr>
    </w:p>
    <w:p w14:paraId="0AC7D232" w14:textId="2ED78D06" w:rsidR="00C413CD" w:rsidRDefault="00C413CD">
      <w:pPr>
        <w:rPr>
          <w:rFonts w:ascii="UD デジタル 教科書体 NK-R" w:eastAsia="UD デジタル 教科書体 NK-R"/>
          <w:b/>
          <w:bCs/>
        </w:rPr>
      </w:pPr>
    </w:p>
    <w:p w14:paraId="1E49F640" w14:textId="1678AB47" w:rsidR="00C413CD" w:rsidRDefault="00C413CD">
      <w:pPr>
        <w:rPr>
          <w:rFonts w:ascii="UD デジタル 教科書体 NK-R" w:eastAsia="UD デジタル 教科書体 NK-R"/>
          <w:b/>
          <w:bCs/>
        </w:rPr>
      </w:pPr>
    </w:p>
    <w:p w14:paraId="2E4F74D9" w14:textId="39426932" w:rsidR="00C413CD" w:rsidRDefault="00C413CD">
      <w:pPr>
        <w:rPr>
          <w:rFonts w:ascii="UD デジタル 教科書体 NK-R" w:eastAsia="UD デジタル 教科書体 NK-R"/>
          <w:b/>
          <w:bCs/>
        </w:rPr>
      </w:pPr>
    </w:p>
    <w:p w14:paraId="43CA7E21" w14:textId="4A557F18" w:rsidR="00C413CD" w:rsidRDefault="00C413CD">
      <w:pPr>
        <w:rPr>
          <w:rFonts w:ascii="UD デジタル 教科書体 NK-R" w:eastAsia="UD デジタル 教科書体 NK-R"/>
          <w:b/>
          <w:bCs/>
        </w:rPr>
      </w:pPr>
    </w:p>
    <w:p w14:paraId="4CF9A405" w14:textId="201627AA" w:rsidR="00C413CD" w:rsidRDefault="00C413CD">
      <w:pPr>
        <w:rPr>
          <w:rFonts w:ascii="UD デジタル 教科書体 NK-R" w:eastAsia="UD デジタル 教科書体 NK-R"/>
          <w:b/>
          <w:bCs/>
        </w:rPr>
      </w:pPr>
    </w:p>
    <w:p w14:paraId="43E64FA9" w14:textId="758ADF55" w:rsidR="00C413CD" w:rsidRDefault="00C413CD">
      <w:pPr>
        <w:rPr>
          <w:rFonts w:ascii="UD デジタル 教科書体 NK-R" w:eastAsia="UD デジタル 教科書体 NK-R"/>
          <w:b/>
          <w:bCs/>
        </w:rPr>
      </w:pPr>
    </w:p>
    <w:p w14:paraId="7E13BA7C" w14:textId="77777777" w:rsidR="00F640D7" w:rsidRDefault="00F640D7" w:rsidP="0077625F">
      <w:pPr>
        <w:jc w:val="center"/>
        <w:rPr>
          <w:rFonts w:ascii="UD デジタル 教科書体 NK-R" w:eastAsia="UD デジタル 教科書体 NK-R"/>
          <w:sz w:val="24"/>
          <w:szCs w:val="24"/>
        </w:rPr>
      </w:pPr>
    </w:p>
    <w:p w14:paraId="6BA6B105" w14:textId="75524DC7" w:rsidR="00C413CD" w:rsidRPr="006E171F" w:rsidRDefault="0077625F" w:rsidP="0077625F">
      <w:pPr>
        <w:jc w:val="center"/>
        <w:rPr>
          <w:rFonts w:ascii="UD デジタル 教科書体 NK-R" w:eastAsia="UD デジタル 教科書体 NK-R"/>
          <w:b/>
          <w:bCs/>
          <w:sz w:val="24"/>
          <w:szCs w:val="24"/>
        </w:rPr>
      </w:pPr>
      <w:r w:rsidRPr="006E171F">
        <w:rPr>
          <w:rFonts w:ascii="UD デジタル 教科書体 NK-R" w:eastAsia="UD デジタル 教科書体 NK-R" w:hint="eastAsia"/>
          <w:sz w:val="24"/>
          <w:szCs w:val="24"/>
        </w:rPr>
        <w:t>レバノンやアメリカについて知りたいこと</w:t>
      </w:r>
      <w:r w:rsidR="00D013E4">
        <w:rPr>
          <w:rFonts w:ascii="UD デジタル 教科書体 NK-R" w:eastAsia="UD デジタル 教科書体 NK-R" w:hint="eastAsia"/>
          <w:sz w:val="24"/>
          <w:szCs w:val="24"/>
        </w:rPr>
        <w:t>や</w:t>
      </w:r>
      <w:r w:rsidRPr="006E171F">
        <w:rPr>
          <w:rFonts w:ascii="UD デジタル 教科書体 NK-R" w:eastAsia="UD デジタル 教科書体 NK-R" w:hint="eastAsia"/>
          <w:sz w:val="24"/>
          <w:szCs w:val="24"/>
        </w:rPr>
        <w:t>聞きたいことがあればご記入ください。</w:t>
      </w:r>
    </w:p>
    <w:p w14:paraId="607863D7" w14:textId="07AA058F" w:rsidR="00C413CD" w:rsidRPr="00E807AF" w:rsidRDefault="006E171F">
      <w:pPr>
        <w:rPr>
          <w:rFonts w:ascii="UD デジタル 教科書体 NK-R" w:eastAsia="UD デジタル 教科書体 NK-R"/>
          <w:b/>
          <w:bCs/>
          <w:u w:val="single"/>
        </w:rPr>
      </w:pPr>
      <w:r>
        <w:rPr>
          <w:rFonts w:ascii="UD デジタル 教科書体 NK-R" w:eastAsia="UD デジタル 教科書体 NK-R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83935C" wp14:editId="5E436B7B">
                <wp:simplePos x="0" y="0"/>
                <wp:positionH relativeFrom="column">
                  <wp:posOffset>-201649</wp:posOffset>
                </wp:positionH>
                <wp:positionV relativeFrom="paragraph">
                  <wp:posOffset>128743</wp:posOffset>
                </wp:positionV>
                <wp:extent cx="1658590" cy="984885"/>
                <wp:effectExtent l="19050" t="0" r="75565" b="196215"/>
                <wp:wrapNone/>
                <wp:docPr id="1" name="思考の吹き出し: 雲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590" cy="984885"/>
                        </a:xfrm>
                        <a:prstGeom prst="cloudCallout">
                          <a:avLst>
                            <a:gd name="adj1" fmla="val 51367"/>
                            <a:gd name="adj2" fmla="val 6433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F8A5F" w14:textId="47C95460" w:rsidR="00EE3DFD" w:rsidRPr="008F21C3" w:rsidRDefault="00EE3DFD" w:rsidP="000B3EC4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 w:rsidRPr="008F21C3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リリアンさんに質問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3935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1" o:spid="_x0000_s1028" type="#_x0000_t106" style="position:absolute;left:0;text-align:left;margin-left:-15.9pt;margin-top:10.15pt;width:130.6pt;height:77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" adj="21895,24695" fillcolor="white [3201]" strokecolor="#70ad47 [3209]" strokeweight="1pt">
                <v:stroke joinstyle="miter"/>
                <v:textbox>
                  <w:txbxContent>
                    <w:p w14:paraId="00BF8A5F" w14:textId="47C95460" w:rsidR="00EE3DFD" w:rsidRPr="008F21C3" w:rsidRDefault="00EE3DFD" w:rsidP="000B3EC4">
                      <w:pPr>
                        <w:spacing w:line="300" w:lineRule="exact"/>
                        <w:jc w:val="center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 w:rsidRPr="008F21C3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リリアンさんに質問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 w:hint="eastAsia"/>
          <w:b/>
          <w:bCs/>
        </w:rPr>
        <w:t xml:space="preserve">　　　　　　　　　　　　　　　　　　</w:t>
      </w:r>
      <w:r w:rsidR="00E807AF"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2984A8A3" w14:textId="458FB877" w:rsidR="00C413CD" w:rsidRPr="0006638B" w:rsidRDefault="008F21C3">
      <w:pPr>
        <w:rPr>
          <w:rFonts w:ascii="UD デジタル 教科書体 NK-R" w:eastAsia="UD デジタル 教科書体 NK-R"/>
          <w:b/>
          <w:bCs/>
          <w:sz w:val="36"/>
          <w:szCs w:val="36"/>
          <w:u w:val="single"/>
        </w:rPr>
      </w:pPr>
      <w:r>
        <w:rPr>
          <w:rFonts w:ascii="UD デジタル 教科書体 NK-R" w:eastAsia="UD デジタル 教科書体 NK-R" w:hint="eastAsia"/>
          <w:b/>
          <w:bCs/>
        </w:rPr>
        <w:t xml:space="preserve">　　　　　　　　　　　　　　　　　　</w:t>
      </w:r>
      <w:r w:rsidRPr="0006638B">
        <w:rPr>
          <w:rFonts w:ascii="UD デジタル 教科書体 NK-R" w:eastAsia="UD デジタル 教科書体 NK-R" w:hint="eastAsia"/>
          <w:b/>
          <w:bCs/>
          <w:sz w:val="36"/>
          <w:szCs w:val="36"/>
        </w:rPr>
        <w:t xml:space="preserve">　</w:t>
      </w:r>
      <w:r w:rsidRPr="0006638B"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</w:t>
      </w:r>
      <w:r w:rsidR="0077625F"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　　　　　</w:t>
      </w:r>
      <w:r w:rsidRPr="0006638B"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　　　　　　　　　　　　　　　　　　　　　　　　　　　　　　　　　　　　　　　　　　　</w:t>
      </w:r>
      <w:r w:rsidR="0077625F" w:rsidRPr="0006638B"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Pr="0006638B"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　</w:t>
      </w:r>
      <w:r w:rsidR="0077625F" w:rsidRPr="0006638B"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Pr="0006638B"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　　　　　　　　　　　　　　　　　　　　　　　　　　　　　　　　　　</w:t>
      </w:r>
    </w:p>
    <w:p w14:paraId="3FA74BE3" w14:textId="681B7A6B" w:rsidR="00C413CD" w:rsidRPr="008F21C3" w:rsidRDefault="008F21C3">
      <w:pPr>
        <w:rPr>
          <w:rFonts w:ascii="UD デジタル 教科書体 NK-R" w:eastAsia="UD デジタル 教科書体 NK-R"/>
          <w:b/>
          <w:bCs/>
          <w:sz w:val="36"/>
          <w:szCs w:val="36"/>
          <w:u w:val="single"/>
        </w:rPr>
      </w:pPr>
      <w:r>
        <w:rPr>
          <w:rFonts w:ascii="UD デジタル 教科書体 NK-R" w:eastAsia="UD デジタル 教科書体 NK-R" w:hint="eastAsia"/>
          <w:b/>
          <w:bCs/>
          <w:sz w:val="36"/>
          <w:szCs w:val="36"/>
        </w:rPr>
        <w:t xml:space="preserve">　　　　　　　　　　　</w:t>
      </w:r>
      <w:r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　</w:t>
      </w:r>
      <w:r w:rsidR="0077625F"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　　　　　　　　　　　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　　　　　　　　　　　　　　　　　　　　　　　　　　　　　　　　　　　　　　　　　　　　　　</w:t>
      </w:r>
      <w:r w:rsidRPr="008F21C3"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sectPr w:rsidR="00C413CD" w:rsidRPr="008F21C3" w:rsidSect="00945314">
      <w:type w:val="continuous"/>
      <w:pgSz w:w="11906" w:h="16838"/>
      <w:pgMar w:top="720" w:right="720" w:bottom="720" w:left="720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FF404" w14:textId="77777777" w:rsidR="00EE3DFD" w:rsidRDefault="00EE3DFD" w:rsidP="008B1B99">
      <w:r>
        <w:separator/>
      </w:r>
    </w:p>
  </w:endnote>
  <w:endnote w:type="continuationSeparator" w:id="0">
    <w:p w14:paraId="35367129" w14:textId="77777777" w:rsidR="00EE3DFD" w:rsidRDefault="00EE3DFD" w:rsidP="008B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D9B76" w14:textId="77777777" w:rsidR="00EE3DFD" w:rsidRDefault="00EE3DFD" w:rsidP="008B1B99">
      <w:r>
        <w:separator/>
      </w:r>
    </w:p>
  </w:footnote>
  <w:footnote w:type="continuationSeparator" w:id="0">
    <w:p w14:paraId="2B70A4BE" w14:textId="77777777" w:rsidR="00EE3DFD" w:rsidRDefault="00EE3DFD" w:rsidP="008B1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BA6D9" w14:textId="57BF9CD2" w:rsidR="00EE3DFD" w:rsidRPr="004D31D0" w:rsidRDefault="00EE3DFD" w:rsidP="004D31D0">
    <w:pPr>
      <w:pStyle w:val="a3"/>
      <w:wordWrap w:val="0"/>
      <w:jc w:val="right"/>
      <w:rPr>
        <w:rFonts w:ascii="UD デジタル 教科書体 NK-R" w:eastAsia="UD デジタル 教科書体 NK-R"/>
      </w:rPr>
    </w:pPr>
    <w:r>
      <w:rPr>
        <w:rFonts w:ascii="UD デジタル 教科書体 NK-R" w:eastAsia="UD デジタル 教科書体 NK-R"/>
        <w:noProof/>
      </w:rPr>
      <w:drawing>
        <wp:anchor distT="0" distB="0" distL="114300" distR="114300" simplePos="0" relativeHeight="251658240" behindDoc="0" locked="0" layoutInCell="1" allowOverlap="1" wp14:anchorId="11D1D503" wp14:editId="64143E15">
          <wp:simplePos x="0" y="0"/>
          <wp:positionH relativeFrom="margin">
            <wp:align>center</wp:align>
          </wp:positionH>
          <wp:positionV relativeFrom="paragraph">
            <wp:posOffset>76200</wp:posOffset>
          </wp:positionV>
          <wp:extent cx="5180965" cy="228600"/>
          <wp:effectExtent l="0" t="0" r="635" b="0"/>
          <wp:wrapSquare wrapText="bothSides"/>
          <wp:docPr id="23" name="図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096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B99"/>
    <w:rsid w:val="00022147"/>
    <w:rsid w:val="00027A00"/>
    <w:rsid w:val="00051FD3"/>
    <w:rsid w:val="000550D2"/>
    <w:rsid w:val="0006638B"/>
    <w:rsid w:val="00077C43"/>
    <w:rsid w:val="000905A9"/>
    <w:rsid w:val="00090F31"/>
    <w:rsid w:val="00095427"/>
    <w:rsid w:val="000B3EC4"/>
    <w:rsid w:val="000B6BB4"/>
    <w:rsid w:val="001001E2"/>
    <w:rsid w:val="001467E9"/>
    <w:rsid w:val="00181218"/>
    <w:rsid w:val="001A3F96"/>
    <w:rsid w:val="001F0747"/>
    <w:rsid w:val="001F2832"/>
    <w:rsid w:val="00226350"/>
    <w:rsid w:val="00267C39"/>
    <w:rsid w:val="00300FB0"/>
    <w:rsid w:val="00315948"/>
    <w:rsid w:val="00324E1E"/>
    <w:rsid w:val="00384294"/>
    <w:rsid w:val="00395A81"/>
    <w:rsid w:val="003C49E4"/>
    <w:rsid w:val="003C6526"/>
    <w:rsid w:val="004118B3"/>
    <w:rsid w:val="0042288F"/>
    <w:rsid w:val="0043073F"/>
    <w:rsid w:val="0044378A"/>
    <w:rsid w:val="0049128E"/>
    <w:rsid w:val="004A0E6D"/>
    <w:rsid w:val="004B6D98"/>
    <w:rsid w:val="004C0FF5"/>
    <w:rsid w:val="004D31D0"/>
    <w:rsid w:val="004E3B2A"/>
    <w:rsid w:val="004E4B0B"/>
    <w:rsid w:val="00505465"/>
    <w:rsid w:val="00505E17"/>
    <w:rsid w:val="00607741"/>
    <w:rsid w:val="006B1C4E"/>
    <w:rsid w:val="006C1576"/>
    <w:rsid w:val="006E0E22"/>
    <w:rsid w:val="006E171F"/>
    <w:rsid w:val="00772C16"/>
    <w:rsid w:val="0077625F"/>
    <w:rsid w:val="007B3F59"/>
    <w:rsid w:val="007C34DA"/>
    <w:rsid w:val="00802A06"/>
    <w:rsid w:val="008407BA"/>
    <w:rsid w:val="00862A28"/>
    <w:rsid w:val="00874D14"/>
    <w:rsid w:val="008B1B99"/>
    <w:rsid w:val="008F21C3"/>
    <w:rsid w:val="00945314"/>
    <w:rsid w:val="00A4527B"/>
    <w:rsid w:val="00BD0FE8"/>
    <w:rsid w:val="00BD39D7"/>
    <w:rsid w:val="00BE1794"/>
    <w:rsid w:val="00C02E88"/>
    <w:rsid w:val="00C20380"/>
    <w:rsid w:val="00C32BF6"/>
    <w:rsid w:val="00C413CD"/>
    <w:rsid w:val="00C82E0B"/>
    <w:rsid w:val="00CA3FCF"/>
    <w:rsid w:val="00D013E4"/>
    <w:rsid w:val="00D061AC"/>
    <w:rsid w:val="00D15466"/>
    <w:rsid w:val="00D159C6"/>
    <w:rsid w:val="00D235A2"/>
    <w:rsid w:val="00D23EB2"/>
    <w:rsid w:val="00D63744"/>
    <w:rsid w:val="00DD3CAA"/>
    <w:rsid w:val="00E807AF"/>
    <w:rsid w:val="00EE3DFD"/>
    <w:rsid w:val="00EE42A6"/>
    <w:rsid w:val="00F11BD6"/>
    <w:rsid w:val="00F640D7"/>
    <w:rsid w:val="00FB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9961552"/>
  <w15:chartTrackingRefBased/>
  <w15:docId w15:val="{41A971A5-9BBD-4C4D-AC9A-C72C2C1F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B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1B99"/>
  </w:style>
  <w:style w:type="paragraph" w:styleId="a5">
    <w:name w:val="footer"/>
    <w:basedOn w:val="a"/>
    <w:link w:val="a6"/>
    <w:uiPriority w:val="99"/>
    <w:unhideWhenUsed/>
    <w:rsid w:val="008B1B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1B99"/>
  </w:style>
  <w:style w:type="paragraph" w:customStyle="1" w:styleId="5ryuea">
    <w:name w:val="_5ryuea"/>
    <w:basedOn w:val="a"/>
    <w:rsid w:val="004C0F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sgja">
    <w:name w:val="ss_gja"/>
    <w:basedOn w:val="a0"/>
    <w:rsid w:val="004C0FF5"/>
  </w:style>
  <w:style w:type="paragraph" w:styleId="a7">
    <w:name w:val="Date"/>
    <w:basedOn w:val="a"/>
    <w:next w:val="a"/>
    <w:link w:val="a8"/>
    <w:uiPriority w:val="99"/>
    <w:semiHidden/>
    <w:unhideWhenUsed/>
    <w:rsid w:val="00EE42A6"/>
  </w:style>
  <w:style w:type="character" w:customStyle="1" w:styleId="a8">
    <w:name w:val="日付 (文字)"/>
    <w:basedOn w:val="a0"/>
    <w:link w:val="a7"/>
    <w:uiPriority w:val="99"/>
    <w:semiHidden/>
    <w:rsid w:val="00EE42A6"/>
  </w:style>
  <w:style w:type="character" w:styleId="a9">
    <w:name w:val="Hyperlink"/>
    <w:uiPriority w:val="99"/>
    <w:unhideWhenUsed/>
    <w:rsid w:val="001467E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0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0E6D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D63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9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8DFE6-94BB-48D5-BBAD-9A1AD8B3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ふれあい教室（日本語）</vt:lpstr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ふれあい教室（日本語）</dc:title>
  <dc:subject/>
  <dc:creator>VJT25-2</dc:creator>
  <cp:keywords/>
  <dc:description/>
  <cp:lastModifiedBy>VJT25-2</cp:lastModifiedBy>
  <cp:revision>42</cp:revision>
  <cp:lastPrinted>2020-10-28T04:51:00Z</cp:lastPrinted>
  <dcterms:created xsi:type="dcterms:W3CDTF">2020-10-08T05:13:00Z</dcterms:created>
  <dcterms:modified xsi:type="dcterms:W3CDTF">2020-10-31T06:44:00Z</dcterms:modified>
</cp:coreProperties>
</file>